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DF" w:rsidRPr="00BE4B67" w:rsidRDefault="006356DF" w:rsidP="006356DF">
      <w:pPr>
        <w:shd w:val="clear" w:color="auto" w:fill="FFFFFF"/>
        <w:jc w:val="right"/>
        <w:rPr>
          <w:sz w:val="27"/>
          <w:szCs w:val="27"/>
        </w:rPr>
      </w:pPr>
      <w:r w:rsidRPr="00BE4B67">
        <w:rPr>
          <w:sz w:val="27"/>
          <w:szCs w:val="27"/>
        </w:rPr>
        <w:t>Проект</w:t>
      </w:r>
    </w:p>
    <w:p w:rsidR="006356DF" w:rsidRPr="00BE4B67" w:rsidRDefault="006356DF" w:rsidP="006356DF">
      <w:pPr>
        <w:shd w:val="clear" w:color="auto" w:fill="FFFFFF"/>
        <w:ind w:left="851" w:right="849"/>
        <w:jc w:val="center"/>
        <w:rPr>
          <w:sz w:val="27"/>
          <w:szCs w:val="27"/>
        </w:rPr>
      </w:pPr>
      <w:r w:rsidRPr="00BE4B67">
        <w:rPr>
          <w:sz w:val="27"/>
          <w:szCs w:val="27"/>
        </w:rPr>
        <w:t>ЗАКОН</w:t>
      </w:r>
    </w:p>
    <w:p w:rsidR="006356DF" w:rsidRPr="00BE4B67" w:rsidRDefault="006356DF" w:rsidP="006356DF">
      <w:pPr>
        <w:shd w:val="clear" w:color="auto" w:fill="FFFFFF"/>
        <w:ind w:left="851" w:right="849"/>
        <w:jc w:val="center"/>
        <w:rPr>
          <w:sz w:val="27"/>
          <w:szCs w:val="27"/>
        </w:rPr>
      </w:pPr>
      <w:r w:rsidRPr="00BE4B67">
        <w:rPr>
          <w:sz w:val="27"/>
          <w:szCs w:val="27"/>
        </w:rPr>
        <w:t>Алтайского края</w:t>
      </w:r>
    </w:p>
    <w:p w:rsidR="006356DF" w:rsidRPr="00BE4B67" w:rsidRDefault="006356DF" w:rsidP="006356DF">
      <w:pPr>
        <w:shd w:val="clear" w:color="auto" w:fill="FFFFFF"/>
        <w:ind w:right="849"/>
        <w:rPr>
          <w:sz w:val="27"/>
          <w:szCs w:val="27"/>
        </w:rPr>
      </w:pPr>
    </w:p>
    <w:p w:rsidR="006356DF" w:rsidRPr="00BE4B67" w:rsidRDefault="006356DF" w:rsidP="006356DF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7"/>
          <w:szCs w:val="27"/>
        </w:rPr>
      </w:pPr>
      <w:r w:rsidRPr="00BE4B67">
        <w:rPr>
          <w:rFonts w:ascii="Times New Roman" w:hAnsi="Times New Roman" w:cs="Times New Roman"/>
          <w:bCs w:val="0"/>
          <w:kern w:val="0"/>
          <w:sz w:val="27"/>
          <w:szCs w:val="27"/>
        </w:rPr>
        <w:t>О внесении изменени</w:t>
      </w:r>
      <w:r w:rsidR="00387984" w:rsidRPr="00BE4B67">
        <w:rPr>
          <w:rFonts w:ascii="Times New Roman" w:hAnsi="Times New Roman" w:cs="Times New Roman"/>
          <w:bCs w:val="0"/>
          <w:kern w:val="0"/>
          <w:sz w:val="27"/>
          <w:szCs w:val="27"/>
        </w:rPr>
        <w:t>я</w:t>
      </w:r>
      <w:r w:rsidRPr="00BE4B67">
        <w:rPr>
          <w:rFonts w:ascii="Times New Roman" w:hAnsi="Times New Roman" w:cs="Times New Roman"/>
          <w:bCs w:val="0"/>
          <w:kern w:val="0"/>
          <w:sz w:val="27"/>
          <w:szCs w:val="27"/>
        </w:rPr>
        <w:t xml:space="preserve"> в </w:t>
      </w:r>
      <w:r w:rsidR="00AA0824" w:rsidRPr="00BE4B67">
        <w:rPr>
          <w:rFonts w:ascii="Times New Roman" w:hAnsi="Times New Roman" w:cs="Times New Roman"/>
          <w:bCs w:val="0"/>
          <w:kern w:val="0"/>
          <w:sz w:val="27"/>
          <w:szCs w:val="27"/>
        </w:rPr>
        <w:t xml:space="preserve">статью 4 </w:t>
      </w:r>
      <w:r w:rsidRPr="00BE4B67">
        <w:rPr>
          <w:rFonts w:ascii="Times New Roman" w:hAnsi="Times New Roman" w:cs="Times New Roman"/>
          <w:bCs w:val="0"/>
          <w:kern w:val="0"/>
          <w:sz w:val="27"/>
          <w:szCs w:val="27"/>
        </w:rPr>
        <w:t>закон</w:t>
      </w:r>
      <w:r w:rsidR="00AA0824" w:rsidRPr="00BE4B67">
        <w:rPr>
          <w:rFonts w:ascii="Times New Roman" w:hAnsi="Times New Roman" w:cs="Times New Roman"/>
          <w:bCs w:val="0"/>
          <w:kern w:val="0"/>
          <w:sz w:val="27"/>
          <w:szCs w:val="27"/>
        </w:rPr>
        <w:t>а</w:t>
      </w:r>
      <w:r w:rsidRPr="00BE4B67">
        <w:rPr>
          <w:rFonts w:ascii="Times New Roman" w:hAnsi="Times New Roman" w:cs="Times New Roman"/>
          <w:bCs w:val="0"/>
          <w:kern w:val="0"/>
          <w:sz w:val="27"/>
          <w:szCs w:val="27"/>
        </w:rPr>
        <w:t xml:space="preserve"> Алтайского края </w:t>
      </w:r>
      <w:r w:rsidRPr="00BE4B67">
        <w:rPr>
          <w:rFonts w:ascii="Times New Roman" w:hAnsi="Times New Roman" w:cs="Times New Roman"/>
          <w:bCs w:val="0"/>
          <w:kern w:val="0"/>
          <w:sz w:val="27"/>
          <w:szCs w:val="27"/>
        </w:rPr>
        <w:br/>
        <w:t xml:space="preserve">«О дополнительных гарантиях по социальной поддержке детей-сирот и детей, оставшихся без попечения родителей, </w:t>
      </w:r>
    </w:p>
    <w:p w:rsidR="006356DF" w:rsidRPr="00BE4B67" w:rsidRDefault="006356DF" w:rsidP="006356DF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7"/>
          <w:szCs w:val="27"/>
        </w:rPr>
      </w:pPr>
      <w:r w:rsidRPr="00BE4B67">
        <w:rPr>
          <w:rFonts w:ascii="Times New Roman" w:hAnsi="Times New Roman" w:cs="Times New Roman"/>
          <w:bCs w:val="0"/>
          <w:kern w:val="0"/>
          <w:sz w:val="27"/>
          <w:szCs w:val="27"/>
        </w:rPr>
        <w:t>в Алтайском крае»</w:t>
      </w:r>
    </w:p>
    <w:p w:rsidR="006356DF" w:rsidRPr="00BE4B67" w:rsidRDefault="006356DF" w:rsidP="006356DF">
      <w:pPr>
        <w:shd w:val="clear" w:color="auto" w:fill="FFFFFF"/>
        <w:ind w:firstLine="709"/>
        <w:jc w:val="both"/>
        <w:rPr>
          <w:spacing w:val="-1"/>
          <w:sz w:val="27"/>
          <w:szCs w:val="27"/>
        </w:rPr>
      </w:pPr>
    </w:p>
    <w:p w:rsidR="006356DF" w:rsidRPr="00BE4B67" w:rsidRDefault="006356DF" w:rsidP="006356DF">
      <w:pPr>
        <w:shd w:val="clear" w:color="auto" w:fill="FFFFFF"/>
        <w:ind w:firstLine="709"/>
        <w:jc w:val="both"/>
        <w:rPr>
          <w:spacing w:val="-1"/>
          <w:sz w:val="27"/>
          <w:szCs w:val="27"/>
        </w:rPr>
      </w:pPr>
    </w:p>
    <w:p w:rsidR="006356DF" w:rsidRPr="00BE4B67" w:rsidRDefault="006356DF" w:rsidP="006356DF">
      <w:pPr>
        <w:widowControl/>
        <w:tabs>
          <w:tab w:val="left" w:pos="2268"/>
        </w:tabs>
        <w:ind w:firstLine="709"/>
        <w:jc w:val="both"/>
        <w:rPr>
          <w:b/>
          <w:bCs/>
          <w:sz w:val="27"/>
          <w:szCs w:val="27"/>
        </w:rPr>
      </w:pPr>
      <w:r w:rsidRPr="00BE4B67">
        <w:rPr>
          <w:b/>
          <w:bCs/>
          <w:sz w:val="27"/>
          <w:szCs w:val="27"/>
        </w:rPr>
        <w:t xml:space="preserve">Статья 1 </w:t>
      </w:r>
      <w:r w:rsidRPr="00BE4B67">
        <w:rPr>
          <w:b/>
          <w:bCs/>
          <w:sz w:val="27"/>
          <w:szCs w:val="27"/>
        </w:rPr>
        <w:tab/>
      </w:r>
    </w:p>
    <w:p w:rsidR="006356DF" w:rsidRPr="00BE4B67" w:rsidRDefault="006356DF" w:rsidP="006356DF">
      <w:pPr>
        <w:widowControl/>
        <w:ind w:firstLine="709"/>
        <w:jc w:val="both"/>
        <w:rPr>
          <w:sz w:val="27"/>
          <w:szCs w:val="27"/>
        </w:rPr>
      </w:pPr>
    </w:p>
    <w:p w:rsidR="005365E1" w:rsidRPr="00BE4B67" w:rsidRDefault="006356DF" w:rsidP="005365E1">
      <w:pPr>
        <w:widowControl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BE4B67">
        <w:rPr>
          <w:sz w:val="27"/>
          <w:szCs w:val="27"/>
        </w:rPr>
        <w:t xml:space="preserve">Внести в </w:t>
      </w:r>
      <w:r w:rsidR="00387984" w:rsidRPr="00BE4B67">
        <w:rPr>
          <w:sz w:val="27"/>
          <w:szCs w:val="27"/>
        </w:rPr>
        <w:t xml:space="preserve">статью 4 </w:t>
      </w:r>
      <w:r w:rsidRPr="00BE4B67">
        <w:rPr>
          <w:sz w:val="27"/>
          <w:szCs w:val="27"/>
        </w:rPr>
        <w:t>закон</w:t>
      </w:r>
      <w:r w:rsidR="00387984" w:rsidRPr="00BE4B67">
        <w:rPr>
          <w:sz w:val="27"/>
          <w:szCs w:val="27"/>
        </w:rPr>
        <w:t>а</w:t>
      </w:r>
      <w:r w:rsidRPr="00BE4B67">
        <w:rPr>
          <w:sz w:val="27"/>
          <w:szCs w:val="27"/>
        </w:rPr>
        <w:t xml:space="preserve"> Алтайского края от 31</w:t>
      </w:r>
      <w:r w:rsidR="00387984" w:rsidRPr="00BE4B67">
        <w:rPr>
          <w:sz w:val="27"/>
          <w:szCs w:val="27"/>
        </w:rPr>
        <w:t xml:space="preserve"> декабря </w:t>
      </w:r>
      <w:r w:rsidRPr="00BE4B67">
        <w:rPr>
          <w:sz w:val="27"/>
          <w:szCs w:val="27"/>
        </w:rPr>
        <w:t>2004</w:t>
      </w:r>
      <w:r w:rsidR="00387984" w:rsidRPr="00BE4B67">
        <w:rPr>
          <w:sz w:val="27"/>
          <w:szCs w:val="27"/>
        </w:rPr>
        <w:t xml:space="preserve"> года</w:t>
      </w:r>
      <w:r w:rsidR="00A6370E" w:rsidRPr="00BE4B67">
        <w:rPr>
          <w:sz w:val="27"/>
          <w:szCs w:val="27"/>
        </w:rPr>
        <w:t xml:space="preserve"> </w:t>
      </w:r>
      <w:r w:rsidR="00187F18" w:rsidRPr="00BE4B67">
        <w:rPr>
          <w:sz w:val="27"/>
          <w:szCs w:val="27"/>
        </w:rPr>
        <w:t xml:space="preserve">                           </w:t>
      </w:r>
      <w:r w:rsidRPr="00BE4B67">
        <w:rPr>
          <w:sz w:val="27"/>
          <w:szCs w:val="27"/>
        </w:rPr>
        <w:t>№</w:t>
      </w:r>
      <w:r w:rsidR="00187F18" w:rsidRPr="00BE4B67">
        <w:rPr>
          <w:sz w:val="27"/>
          <w:szCs w:val="27"/>
        </w:rPr>
        <w:t xml:space="preserve"> </w:t>
      </w:r>
      <w:r w:rsidRPr="00BE4B67">
        <w:rPr>
          <w:sz w:val="27"/>
          <w:szCs w:val="27"/>
        </w:rPr>
        <w:t xml:space="preserve">72-ЗС «О дополнительных гарантиях по социальной поддержке детей-сирот и </w:t>
      </w:r>
      <w:r w:rsidR="00187F18" w:rsidRPr="00BE4B67">
        <w:rPr>
          <w:sz w:val="27"/>
          <w:szCs w:val="27"/>
        </w:rPr>
        <w:t xml:space="preserve">       </w:t>
      </w:r>
      <w:r w:rsidRPr="00BE4B67">
        <w:rPr>
          <w:sz w:val="27"/>
          <w:szCs w:val="27"/>
        </w:rPr>
        <w:t>детей, оставшихся без попечения родителей, в Алтайском крае» (</w:t>
      </w:r>
      <w:r w:rsidR="00387984" w:rsidRPr="00BE4B67">
        <w:rPr>
          <w:sz w:val="27"/>
          <w:szCs w:val="27"/>
        </w:rPr>
        <w:t>Сборник</w:t>
      </w:r>
      <w:r w:rsidR="004F7F03" w:rsidRPr="00BE4B67">
        <w:rPr>
          <w:rFonts w:eastAsiaTheme="minorHAnsi"/>
          <w:sz w:val="27"/>
          <w:szCs w:val="27"/>
          <w:lang w:eastAsia="en-US"/>
        </w:rPr>
        <w:t xml:space="preserve"> законодательства Алтайского края, 2004, № 104, часть II; 2006, № 120, часть I; 2007, №</w:t>
      </w:r>
      <w:r w:rsidR="00190BE9" w:rsidRPr="00BE4B67">
        <w:rPr>
          <w:rFonts w:eastAsiaTheme="minorHAnsi"/>
          <w:sz w:val="27"/>
          <w:szCs w:val="27"/>
          <w:lang w:eastAsia="en-US"/>
        </w:rPr>
        <w:t> </w:t>
      </w:r>
      <w:r w:rsidR="004F7F03" w:rsidRPr="00BE4B67">
        <w:rPr>
          <w:rFonts w:eastAsiaTheme="minorHAnsi"/>
          <w:sz w:val="27"/>
          <w:szCs w:val="27"/>
          <w:lang w:eastAsia="en-US"/>
        </w:rPr>
        <w:t>132, часть I, № 137, часть I; 2008, № 152, часть II; 2009, № 164, часть I; 2010, №</w:t>
      </w:r>
      <w:r w:rsidR="00190BE9" w:rsidRPr="00BE4B67">
        <w:rPr>
          <w:rFonts w:eastAsiaTheme="minorHAnsi"/>
          <w:sz w:val="27"/>
          <w:szCs w:val="27"/>
          <w:lang w:eastAsia="en-US"/>
        </w:rPr>
        <w:t> </w:t>
      </w:r>
      <w:r w:rsidR="004F7F03" w:rsidRPr="00BE4B67">
        <w:rPr>
          <w:rFonts w:eastAsiaTheme="minorHAnsi"/>
          <w:sz w:val="27"/>
          <w:szCs w:val="27"/>
          <w:lang w:eastAsia="en-US"/>
        </w:rPr>
        <w:t>169, часть I; 2012, № 198</w:t>
      </w:r>
      <w:r w:rsidR="00BE4B67">
        <w:rPr>
          <w:rFonts w:eastAsiaTheme="minorHAnsi"/>
          <w:sz w:val="27"/>
          <w:szCs w:val="27"/>
          <w:lang w:eastAsia="en-US"/>
        </w:rPr>
        <w:t>, часть I; 2013, № 210, часть I;</w:t>
      </w:r>
      <w:r w:rsidR="004F7F03" w:rsidRPr="00BE4B67">
        <w:rPr>
          <w:rFonts w:eastAsiaTheme="minorHAnsi"/>
          <w:sz w:val="27"/>
          <w:szCs w:val="27"/>
          <w:lang w:eastAsia="en-US"/>
        </w:rPr>
        <w:t xml:space="preserve"> </w:t>
      </w:r>
      <w:r w:rsidR="00EA2D82" w:rsidRPr="00BE4B67">
        <w:rPr>
          <w:rFonts w:eastAsiaTheme="minorHAnsi"/>
          <w:sz w:val="27"/>
          <w:szCs w:val="27"/>
          <w:lang w:eastAsia="en-US"/>
        </w:rPr>
        <w:t>О</w:t>
      </w:r>
      <w:r w:rsidR="004F7F03" w:rsidRPr="00BE4B67">
        <w:rPr>
          <w:rFonts w:eastAsiaTheme="minorHAnsi"/>
          <w:sz w:val="27"/>
          <w:szCs w:val="27"/>
          <w:lang w:eastAsia="en-US"/>
        </w:rPr>
        <w:t xml:space="preserve">фициальный </w:t>
      </w:r>
      <w:r w:rsidR="00BE4B67">
        <w:rPr>
          <w:rFonts w:eastAsiaTheme="minorHAnsi"/>
          <w:sz w:val="27"/>
          <w:szCs w:val="27"/>
          <w:lang w:eastAsia="en-US"/>
        </w:rPr>
        <w:t xml:space="preserve">                   </w:t>
      </w:r>
      <w:bookmarkStart w:id="0" w:name="_GoBack"/>
      <w:bookmarkEnd w:id="0"/>
      <w:r w:rsidR="004F7F03" w:rsidRPr="00BE4B67">
        <w:rPr>
          <w:rFonts w:eastAsiaTheme="minorHAnsi"/>
          <w:sz w:val="27"/>
          <w:szCs w:val="27"/>
          <w:lang w:eastAsia="en-US"/>
        </w:rPr>
        <w:t>интернет-портал правовой информации (www.pravo.gov.ru), 6 мая 2016 года, 26 декабря 2016 года, 5 октября 2017</w:t>
      </w:r>
      <w:r w:rsidR="00187F18" w:rsidRPr="00BE4B67">
        <w:rPr>
          <w:rFonts w:eastAsiaTheme="minorHAnsi"/>
          <w:sz w:val="27"/>
          <w:szCs w:val="27"/>
          <w:lang w:eastAsia="en-US"/>
        </w:rPr>
        <w:t xml:space="preserve"> </w:t>
      </w:r>
      <w:r w:rsidR="004F7F03" w:rsidRPr="00BE4B67">
        <w:rPr>
          <w:rFonts w:eastAsiaTheme="minorHAnsi"/>
          <w:sz w:val="27"/>
          <w:szCs w:val="27"/>
          <w:lang w:eastAsia="en-US"/>
        </w:rPr>
        <w:t>года, 26 декабря 2017 года, 2 ноября 2018 года, 27</w:t>
      </w:r>
      <w:r w:rsidR="00190BE9" w:rsidRPr="00BE4B67">
        <w:rPr>
          <w:rFonts w:eastAsiaTheme="minorHAnsi"/>
          <w:sz w:val="27"/>
          <w:szCs w:val="27"/>
          <w:lang w:eastAsia="en-US"/>
        </w:rPr>
        <w:t> </w:t>
      </w:r>
      <w:r w:rsidR="004F7F03" w:rsidRPr="00BE4B67">
        <w:rPr>
          <w:rFonts w:eastAsiaTheme="minorHAnsi"/>
          <w:sz w:val="27"/>
          <w:szCs w:val="27"/>
          <w:lang w:eastAsia="en-US"/>
        </w:rPr>
        <w:t>декабря 2018 года, 11 марта 2019 года</w:t>
      </w:r>
      <w:r w:rsidR="005365E1" w:rsidRPr="00BE4B67">
        <w:rPr>
          <w:rFonts w:eastAsiaTheme="minorHAnsi"/>
          <w:sz w:val="27"/>
          <w:szCs w:val="27"/>
          <w:lang w:eastAsia="en-US"/>
        </w:rPr>
        <w:t>, 12 ноября 2019 года) изменени</w:t>
      </w:r>
      <w:r w:rsidR="00387984" w:rsidRPr="00BE4B67">
        <w:rPr>
          <w:rFonts w:eastAsiaTheme="minorHAnsi"/>
          <w:sz w:val="27"/>
          <w:szCs w:val="27"/>
          <w:lang w:eastAsia="en-US"/>
        </w:rPr>
        <w:t>е</w:t>
      </w:r>
      <w:r w:rsidR="005365E1" w:rsidRPr="00BE4B67">
        <w:rPr>
          <w:rFonts w:eastAsiaTheme="minorHAnsi"/>
          <w:sz w:val="27"/>
          <w:szCs w:val="27"/>
          <w:lang w:eastAsia="en-US"/>
        </w:rPr>
        <w:t>, дополнив част</w:t>
      </w:r>
      <w:r w:rsidR="004E57E8" w:rsidRPr="00BE4B67">
        <w:rPr>
          <w:rFonts w:eastAsiaTheme="minorHAnsi"/>
          <w:sz w:val="27"/>
          <w:szCs w:val="27"/>
          <w:lang w:eastAsia="en-US"/>
        </w:rPr>
        <w:t>ями</w:t>
      </w:r>
      <w:r w:rsidR="005365E1" w:rsidRPr="00BE4B67">
        <w:rPr>
          <w:rFonts w:eastAsiaTheme="minorHAnsi"/>
          <w:sz w:val="27"/>
          <w:szCs w:val="27"/>
          <w:lang w:eastAsia="en-US"/>
        </w:rPr>
        <w:t xml:space="preserve"> 3</w:t>
      </w:r>
      <w:r w:rsidR="004E57E8" w:rsidRPr="00BE4B67">
        <w:rPr>
          <w:rFonts w:eastAsiaTheme="minorHAnsi"/>
          <w:sz w:val="27"/>
          <w:szCs w:val="27"/>
          <w:lang w:eastAsia="en-US"/>
        </w:rPr>
        <w:t xml:space="preserve"> и 4 </w:t>
      </w:r>
      <w:r w:rsidR="005365E1" w:rsidRPr="00BE4B67">
        <w:rPr>
          <w:rFonts w:eastAsiaTheme="minorHAnsi"/>
          <w:sz w:val="27"/>
          <w:szCs w:val="27"/>
          <w:lang w:eastAsia="en-US"/>
        </w:rPr>
        <w:t>следующего содержания:</w:t>
      </w:r>
    </w:p>
    <w:p w:rsidR="000D5A10" w:rsidRPr="00BE4B67" w:rsidRDefault="005365E1" w:rsidP="007151C4">
      <w:pPr>
        <w:widowControl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BE4B67">
        <w:rPr>
          <w:rFonts w:eastAsiaTheme="minorHAnsi"/>
          <w:sz w:val="27"/>
          <w:szCs w:val="27"/>
          <w:lang w:eastAsia="en-US"/>
        </w:rPr>
        <w:t>«</w:t>
      </w:r>
      <w:bookmarkStart w:id="1" w:name="_Hlk62137232"/>
      <w:r w:rsidR="008B65B5" w:rsidRPr="00BE4B67">
        <w:rPr>
          <w:rFonts w:eastAsiaTheme="minorHAnsi"/>
          <w:sz w:val="27"/>
          <w:szCs w:val="27"/>
          <w:lang w:eastAsia="en-US"/>
        </w:rPr>
        <w:t>3</w:t>
      </w:r>
      <w:r w:rsidRPr="00BE4B67">
        <w:rPr>
          <w:rFonts w:eastAsiaTheme="minorHAnsi"/>
          <w:sz w:val="27"/>
          <w:szCs w:val="27"/>
          <w:lang w:eastAsia="en-US"/>
        </w:rPr>
        <w:t>. </w:t>
      </w:r>
      <w:r w:rsidR="0033432B" w:rsidRPr="00BE4B67">
        <w:rPr>
          <w:rFonts w:eastAsiaTheme="minorHAnsi"/>
          <w:sz w:val="27"/>
          <w:szCs w:val="27"/>
          <w:lang w:eastAsia="en-US"/>
        </w:rPr>
        <w:t>Лиц</w:t>
      </w:r>
      <w:r w:rsidR="00CC3935" w:rsidRPr="00BE4B67">
        <w:rPr>
          <w:rFonts w:eastAsiaTheme="minorHAnsi"/>
          <w:sz w:val="27"/>
          <w:szCs w:val="27"/>
          <w:lang w:eastAsia="en-US"/>
        </w:rPr>
        <w:t>а</w:t>
      </w:r>
      <w:r w:rsidR="0033432B" w:rsidRPr="00BE4B67">
        <w:rPr>
          <w:rFonts w:eastAsiaTheme="minorHAnsi"/>
          <w:sz w:val="27"/>
          <w:szCs w:val="27"/>
          <w:lang w:eastAsia="en-US"/>
        </w:rPr>
        <w:t>, включенн</w:t>
      </w:r>
      <w:r w:rsidR="00CC3935" w:rsidRPr="00BE4B67">
        <w:rPr>
          <w:rFonts w:eastAsiaTheme="minorHAnsi"/>
          <w:sz w:val="27"/>
          <w:szCs w:val="27"/>
          <w:lang w:eastAsia="en-US"/>
        </w:rPr>
        <w:t>ые</w:t>
      </w:r>
      <w:r w:rsidR="0033432B" w:rsidRPr="00BE4B67">
        <w:rPr>
          <w:rFonts w:eastAsiaTheme="minorHAnsi"/>
          <w:sz w:val="27"/>
          <w:szCs w:val="27"/>
          <w:lang w:eastAsia="en-US"/>
        </w:rPr>
        <w:t xml:space="preserve"> в список детей-сирот,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Алтайского края, </w:t>
      </w:r>
      <w:r w:rsidR="00CC3935" w:rsidRPr="00BE4B67">
        <w:rPr>
          <w:rFonts w:eastAsiaTheme="minorHAnsi"/>
          <w:sz w:val="27"/>
          <w:szCs w:val="27"/>
          <w:lang w:eastAsia="en-US"/>
        </w:rPr>
        <w:t>имеют право на получение выплаты на приобретение жилого помещения в собственность</w:t>
      </w:r>
      <w:r w:rsidR="004E57E8" w:rsidRPr="00BE4B67">
        <w:rPr>
          <w:rFonts w:eastAsiaTheme="minorHAnsi"/>
          <w:sz w:val="27"/>
          <w:szCs w:val="27"/>
          <w:lang w:eastAsia="en-US"/>
        </w:rPr>
        <w:t>, удостоверенной сертификатом</w:t>
      </w:r>
      <w:r w:rsidR="00D66139" w:rsidRPr="00BE4B67">
        <w:rPr>
          <w:rFonts w:eastAsiaTheme="minorHAnsi"/>
          <w:sz w:val="27"/>
          <w:szCs w:val="27"/>
          <w:lang w:eastAsia="en-US"/>
        </w:rPr>
        <w:t xml:space="preserve"> (далее – выплата на жилье)</w:t>
      </w:r>
      <w:r w:rsidR="00CC3935" w:rsidRPr="00BE4B67">
        <w:rPr>
          <w:rFonts w:eastAsiaTheme="minorHAnsi"/>
          <w:sz w:val="27"/>
          <w:szCs w:val="27"/>
          <w:lang w:eastAsia="en-US"/>
        </w:rPr>
        <w:t>.</w:t>
      </w:r>
      <w:r w:rsidR="006971FB" w:rsidRPr="00BE4B67">
        <w:rPr>
          <w:rFonts w:eastAsiaTheme="minorHAnsi"/>
          <w:sz w:val="27"/>
          <w:szCs w:val="27"/>
          <w:lang w:eastAsia="en-US"/>
        </w:rPr>
        <w:t xml:space="preserve"> </w:t>
      </w:r>
    </w:p>
    <w:p w:rsidR="00CC3935" w:rsidRPr="00BE4B67" w:rsidRDefault="000D5A10" w:rsidP="007151C4">
      <w:pPr>
        <w:widowControl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BE4B67">
        <w:rPr>
          <w:rFonts w:eastAsiaTheme="minorHAnsi"/>
          <w:sz w:val="27"/>
          <w:szCs w:val="27"/>
          <w:lang w:eastAsia="en-US"/>
        </w:rPr>
        <w:t>4.</w:t>
      </w:r>
      <w:r w:rsidR="00BD18B2" w:rsidRPr="00BE4B67">
        <w:rPr>
          <w:rFonts w:eastAsiaTheme="minorHAnsi"/>
          <w:sz w:val="27"/>
          <w:szCs w:val="27"/>
          <w:lang w:eastAsia="en-US"/>
        </w:rPr>
        <w:t> </w:t>
      </w:r>
      <w:r w:rsidR="00E92C42" w:rsidRPr="00BE4B67">
        <w:rPr>
          <w:rFonts w:eastAsiaTheme="minorHAnsi"/>
          <w:sz w:val="27"/>
          <w:szCs w:val="27"/>
          <w:lang w:eastAsia="en-US"/>
        </w:rPr>
        <w:t>В</w:t>
      </w:r>
      <w:r w:rsidR="00CC3935" w:rsidRPr="00BE4B67">
        <w:rPr>
          <w:rFonts w:eastAsiaTheme="minorHAnsi"/>
          <w:sz w:val="27"/>
          <w:szCs w:val="27"/>
          <w:lang w:eastAsia="en-US"/>
        </w:rPr>
        <w:t xml:space="preserve">ыплата </w:t>
      </w:r>
      <w:r w:rsidR="00D66139" w:rsidRPr="00BE4B67">
        <w:rPr>
          <w:rFonts w:eastAsiaTheme="minorHAnsi"/>
          <w:sz w:val="27"/>
          <w:szCs w:val="27"/>
          <w:lang w:eastAsia="en-US"/>
        </w:rPr>
        <w:t>на жилье</w:t>
      </w:r>
      <w:r w:rsidR="004E57E8" w:rsidRPr="00BE4B67">
        <w:rPr>
          <w:rFonts w:eastAsiaTheme="minorHAnsi"/>
          <w:sz w:val="27"/>
          <w:szCs w:val="27"/>
          <w:lang w:eastAsia="en-US"/>
        </w:rPr>
        <w:t xml:space="preserve"> </w:t>
      </w:r>
      <w:r w:rsidR="00CC3935" w:rsidRPr="00BE4B67">
        <w:rPr>
          <w:rFonts w:eastAsiaTheme="minorHAnsi"/>
          <w:sz w:val="27"/>
          <w:szCs w:val="27"/>
          <w:lang w:eastAsia="en-US"/>
        </w:rPr>
        <w:t xml:space="preserve">предоставляется </w:t>
      </w:r>
      <w:r w:rsidR="00BD18B2" w:rsidRPr="00BE4B67">
        <w:rPr>
          <w:rFonts w:eastAsiaTheme="minorHAnsi"/>
          <w:sz w:val="27"/>
          <w:szCs w:val="27"/>
          <w:lang w:eastAsia="en-US"/>
        </w:rPr>
        <w:t xml:space="preserve">лицам, </w:t>
      </w:r>
      <w:r w:rsidR="007151C4" w:rsidRPr="00BE4B67">
        <w:rPr>
          <w:rFonts w:eastAsiaTheme="minorHAnsi"/>
          <w:sz w:val="27"/>
          <w:szCs w:val="27"/>
          <w:lang w:eastAsia="en-US"/>
        </w:rPr>
        <w:t>указанным</w:t>
      </w:r>
      <w:r w:rsidR="00BD18B2" w:rsidRPr="00BE4B67">
        <w:rPr>
          <w:rFonts w:eastAsiaTheme="minorHAnsi"/>
          <w:sz w:val="27"/>
          <w:szCs w:val="27"/>
          <w:lang w:eastAsia="en-US"/>
        </w:rPr>
        <w:t xml:space="preserve"> в части 3 настоящей статьи, </w:t>
      </w:r>
      <w:r w:rsidR="00CC3935" w:rsidRPr="00BE4B67">
        <w:rPr>
          <w:rFonts w:eastAsiaTheme="minorHAnsi"/>
          <w:sz w:val="27"/>
          <w:szCs w:val="27"/>
          <w:lang w:eastAsia="en-US"/>
        </w:rPr>
        <w:t>однократно при услови</w:t>
      </w:r>
      <w:r w:rsidR="00652D21" w:rsidRPr="00BE4B67">
        <w:rPr>
          <w:rFonts w:eastAsiaTheme="minorHAnsi"/>
          <w:sz w:val="27"/>
          <w:szCs w:val="27"/>
          <w:lang w:eastAsia="en-US"/>
        </w:rPr>
        <w:t>и</w:t>
      </w:r>
      <w:r w:rsidR="00CC3935" w:rsidRPr="00BE4B67">
        <w:rPr>
          <w:rFonts w:eastAsiaTheme="minorHAnsi"/>
          <w:sz w:val="27"/>
          <w:szCs w:val="27"/>
          <w:lang w:eastAsia="en-US"/>
        </w:rPr>
        <w:t xml:space="preserve"> достижени</w:t>
      </w:r>
      <w:r w:rsidR="00652D21" w:rsidRPr="00BE4B67">
        <w:rPr>
          <w:rFonts w:eastAsiaTheme="minorHAnsi"/>
          <w:sz w:val="27"/>
          <w:szCs w:val="27"/>
          <w:lang w:eastAsia="en-US"/>
        </w:rPr>
        <w:t>я</w:t>
      </w:r>
      <w:r w:rsidR="00CC3935" w:rsidRPr="00BE4B67">
        <w:rPr>
          <w:rFonts w:eastAsiaTheme="minorHAnsi"/>
          <w:sz w:val="27"/>
          <w:szCs w:val="27"/>
          <w:lang w:eastAsia="en-US"/>
        </w:rPr>
        <w:t xml:space="preserve"> </w:t>
      </w:r>
      <w:r w:rsidR="004F772E" w:rsidRPr="00BE4B67">
        <w:rPr>
          <w:rFonts w:eastAsiaTheme="minorHAnsi"/>
          <w:sz w:val="27"/>
          <w:szCs w:val="27"/>
          <w:lang w:eastAsia="en-US"/>
        </w:rPr>
        <w:t xml:space="preserve">ими </w:t>
      </w:r>
      <w:r w:rsidR="00CC3935" w:rsidRPr="00BE4B67">
        <w:rPr>
          <w:rFonts w:eastAsiaTheme="minorHAnsi"/>
          <w:sz w:val="27"/>
          <w:szCs w:val="27"/>
          <w:lang w:eastAsia="en-US"/>
        </w:rPr>
        <w:t>23 лет</w:t>
      </w:r>
      <w:r w:rsidR="007151C4" w:rsidRPr="00BE4B67">
        <w:rPr>
          <w:rFonts w:eastAsiaTheme="minorHAnsi"/>
          <w:sz w:val="27"/>
          <w:szCs w:val="27"/>
          <w:lang w:eastAsia="en-US"/>
        </w:rPr>
        <w:t>,</w:t>
      </w:r>
      <w:r w:rsidR="00CC3935" w:rsidRPr="00BE4B67">
        <w:rPr>
          <w:rFonts w:eastAsiaTheme="minorHAnsi"/>
          <w:sz w:val="27"/>
          <w:szCs w:val="27"/>
          <w:lang w:eastAsia="en-US"/>
        </w:rPr>
        <w:t xml:space="preserve"> </w:t>
      </w:r>
      <w:r w:rsidR="000C624B" w:rsidRPr="00BE4B67">
        <w:rPr>
          <w:rFonts w:eastAsiaTheme="minorHAnsi"/>
          <w:sz w:val="27"/>
          <w:szCs w:val="27"/>
          <w:lang w:eastAsia="en-US"/>
        </w:rPr>
        <w:t>удовлетворительн</w:t>
      </w:r>
      <w:r w:rsidR="00EA2D82" w:rsidRPr="00BE4B67">
        <w:rPr>
          <w:rFonts w:eastAsiaTheme="minorHAnsi"/>
          <w:sz w:val="27"/>
          <w:szCs w:val="27"/>
          <w:lang w:eastAsia="en-US"/>
        </w:rPr>
        <w:t>ой</w:t>
      </w:r>
      <w:r w:rsidR="000C624B" w:rsidRPr="00BE4B67">
        <w:rPr>
          <w:rFonts w:eastAsiaTheme="minorHAnsi"/>
          <w:sz w:val="27"/>
          <w:szCs w:val="27"/>
          <w:lang w:eastAsia="en-US"/>
        </w:rPr>
        <w:t xml:space="preserve"> адаптаци</w:t>
      </w:r>
      <w:r w:rsidR="00EA2D82" w:rsidRPr="00BE4B67">
        <w:rPr>
          <w:rFonts w:eastAsiaTheme="minorHAnsi"/>
          <w:sz w:val="27"/>
          <w:szCs w:val="27"/>
          <w:lang w:eastAsia="en-US"/>
        </w:rPr>
        <w:t>и</w:t>
      </w:r>
      <w:r w:rsidR="000C624B" w:rsidRPr="00BE4B67">
        <w:rPr>
          <w:rFonts w:eastAsiaTheme="minorHAnsi"/>
          <w:sz w:val="27"/>
          <w:szCs w:val="27"/>
          <w:lang w:eastAsia="en-US"/>
        </w:rPr>
        <w:t xml:space="preserve"> к самостоятельной жизни, наличия в отношении них всту</w:t>
      </w:r>
      <w:r w:rsidR="00EA2D82" w:rsidRPr="00BE4B67">
        <w:rPr>
          <w:rFonts w:eastAsiaTheme="minorHAnsi"/>
          <w:sz w:val="27"/>
          <w:szCs w:val="27"/>
          <w:lang w:eastAsia="en-US"/>
        </w:rPr>
        <w:t xml:space="preserve">пившего до </w:t>
      </w:r>
      <w:r w:rsidR="000C624B" w:rsidRPr="00BE4B67">
        <w:rPr>
          <w:rFonts w:eastAsiaTheme="minorHAnsi"/>
          <w:sz w:val="27"/>
          <w:szCs w:val="27"/>
          <w:lang w:eastAsia="en-US"/>
        </w:rPr>
        <w:t>1 января 201</w:t>
      </w:r>
      <w:r w:rsidR="00C30B2F" w:rsidRPr="00BE4B67">
        <w:rPr>
          <w:rFonts w:eastAsiaTheme="minorHAnsi"/>
          <w:sz w:val="27"/>
          <w:szCs w:val="27"/>
          <w:lang w:eastAsia="en-US"/>
        </w:rPr>
        <w:t>9</w:t>
      </w:r>
      <w:r w:rsidR="000C624B" w:rsidRPr="00BE4B67">
        <w:rPr>
          <w:rFonts w:eastAsiaTheme="minorHAnsi"/>
          <w:sz w:val="27"/>
          <w:szCs w:val="27"/>
          <w:lang w:eastAsia="en-US"/>
        </w:rPr>
        <w:t xml:space="preserve"> года в законную силу судебного акта о предоставлении им жилого помещения, а также наличия вступившего в законную силу определения суда об утверждении мирового соглашения об урегулировании судебного спора об обеспечении жилым помещением</w:t>
      </w:r>
      <w:r w:rsidR="00CC3935" w:rsidRPr="00BE4B67">
        <w:rPr>
          <w:rFonts w:eastAsiaTheme="minorHAnsi"/>
          <w:sz w:val="27"/>
          <w:szCs w:val="27"/>
          <w:lang w:eastAsia="en-US"/>
        </w:rPr>
        <w:t>.</w:t>
      </w:r>
      <w:r w:rsidR="0061349C" w:rsidRPr="00BE4B67">
        <w:rPr>
          <w:rFonts w:eastAsiaTheme="minorHAnsi"/>
          <w:sz w:val="27"/>
          <w:szCs w:val="27"/>
          <w:lang w:eastAsia="en-US"/>
        </w:rPr>
        <w:t xml:space="preserve"> </w:t>
      </w:r>
      <w:r w:rsidR="00CC3935" w:rsidRPr="00BE4B67">
        <w:rPr>
          <w:rFonts w:eastAsiaTheme="minorHAnsi"/>
          <w:sz w:val="27"/>
          <w:szCs w:val="27"/>
          <w:lang w:eastAsia="en-US"/>
        </w:rPr>
        <w:t>Порядок</w:t>
      </w:r>
      <w:r w:rsidR="004E57E8" w:rsidRPr="00BE4B67">
        <w:rPr>
          <w:rFonts w:eastAsiaTheme="minorHAnsi"/>
          <w:sz w:val="27"/>
          <w:szCs w:val="27"/>
          <w:lang w:eastAsia="en-US"/>
        </w:rPr>
        <w:t xml:space="preserve">, </w:t>
      </w:r>
      <w:r w:rsidR="00BD18B2" w:rsidRPr="00BE4B67">
        <w:rPr>
          <w:rFonts w:eastAsiaTheme="minorHAnsi"/>
          <w:sz w:val="27"/>
          <w:szCs w:val="27"/>
          <w:lang w:eastAsia="en-US"/>
        </w:rPr>
        <w:t xml:space="preserve">размер и </w:t>
      </w:r>
      <w:r w:rsidR="004E57E8" w:rsidRPr="00BE4B67">
        <w:rPr>
          <w:rFonts w:eastAsiaTheme="minorHAnsi"/>
          <w:sz w:val="27"/>
          <w:szCs w:val="27"/>
          <w:lang w:eastAsia="en-US"/>
        </w:rPr>
        <w:t>условия</w:t>
      </w:r>
      <w:r w:rsidR="00BD18B2" w:rsidRPr="00BE4B67">
        <w:rPr>
          <w:rFonts w:eastAsiaTheme="minorHAnsi"/>
          <w:sz w:val="27"/>
          <w:szCs w:val="27"/>
          <w:lang w:eastAsia="en-US"/>
        </w:rPr>
        <w:t xml:space="preserve"> </w:t>
      </w:r>
      <w:r w:rsidR="00B4196E" w:rsidRPr="00BE4B67">
        <w:rPr>
          <w:rFonts w:eastAsiaTheme="minorHAnsi"/>
          <w:sz w:val="27"/>
          <w:szCs w:val="27"/>
          <w:lang w:eastAsia="en-US"/>
        </w:rPr>
        <w:t>предоставления выплаты на жилье</w:t>
      </w:r>
      <w:r w:rsidR="000F31F4" w:rsidRPr="00BE4B67">
        <w:rPr>
          <w:rFonts w:eastAsiaTheme="minorHAnsi"/>
          <w:sz w:val="27"/>
          <w:szCs w:val="27"/>
          <w:lang w:eastAsia="en-US"/>
        </w:rPr>
        <w:t xml:space="preserve">, </w:t>
      </w:r>
      <w:r w:rsidR="00190BE9" w:rsidRPr="00BE4B67">
        <w:rPr>
          <w:rFonts w:eastAsiaTheme="minorHAnsi"/>
          <w:sz w:val="27"/>
          <w:szCs w:val="27"/>
          <w:lang w:eastAsia="en-US"/>
        </w:rPr>
        <w:t>оценки</w:t>
      </w:r>
      <w:r w:rsidR="00C1025B" w:rsidRPr="00BE4B67">
        <w:rPr>
          <w:rFonts w:eastAsiaTheme="minorHAnsi"/>
          <w:sz w:val="27"/>
          <w:szCs w:val="27"/>
          <w:lang w:eastAsia="en-US"/>
        </w:rPr>
        <w:t xml:space="preserve"> удовлетворительной адаптации к самостоятельной жизни </w:t>
      </w:r>
      <w:r w:rsidR="007C1A3B" w:rsidRPr="00BE4B67">
        <w:rPr>
          <w:rFonts w:eastAsiaTheme="minorHAnsi"/>
          <w:sz w:val="27"/>
          <w:szCs w:val="27"/>
          <w:lang w:eastAsia="en-US"/>
        </w:rPr>
        <w:t>утвержда</w:t>
      </w:r>
      <w:r w:rsidR="00A154D2" w:rsidRPr="00BE4B67">
        <w:rPr>
          <w:rFonts w:eastAsiaTheme="minorHAnsi"/>
          <w:sz w:val="27"/>
          <w:szCs w:val="27"/>
          <w:lang w:eastAsia="en-US"/>
        </w:rPr>
        <w:t>ю</w:t>
      </w:r>
      <w:r w:rsidR="007C1A3B" w:rsidRPr="00BE4B67">
        <w:rPr>
          <w:rFonts w:eastAsiaTheme="minorHAnsi"/>
          <w:sz w:val="27"/>
          <w:szCs w:val="27"/>
          <w:lang w:eastAsia="en-US"/>
        </w:rPr>
        <w:t>тся постановлением</w:t>
      </w:r>
      <w:r w:rsidR="00CC3935" w:rsidRPr="00BE4B67">
        <w:rPr>
          <w:rFonts w:eastAsiaTheme="minorHAnsi"/>
          <w:sz w:val="27"/>
          <w:szCs w:val="27"/>
          <w:lang w:eastAsia="en-US"/>
        </w:rPr>
        <w:t xml:space="preserve"> Правительств</w:t>
      </w:r>
      <w:r w:rsidR="00F94E02" w:rsidRPr="00BE4B67">
        <w:rPr>
          <w:rFonts w:eastAsiaTheme="minorHAnsi"/>
          <w:sz w:val="27"/>
          <w:szCs w:val="27"/>
          <w:lang w:eastAsia="en-US"/>
        </w:rPr>
        <w:t>а</w:t>
      </w:r>
      <w:r w:rsidR="00CC3935" w:rsidRPr="00BE4B67">
        <w:rPr>
          <w:rFonts w:eastAsiaTheme="minorHAnsi"/>
          <w:sz w:val="27"/>
          <w:szCs w:val="27"/>
          <w:lang w:eastAsia="en-US"/>
        </w:rPr>
        <w:t xml:space="preserve"> Алтайского края</w:t>
      </w:r>
      <w:r w:rsidR="006971FB" w:rsidRPr="00BE4B67">
        <w:rPr>
          <w:rFonts w:eastAsiaTheme="minorHAnsi"/>
          <w:sz w:val="27"/>
          <w:szCs w:val="27"/>
          <w:lang w:eastAsia="en-US"/>
        </w:rPr>
        <w:t>. Финансирование расходов осуществляется за счет средств краевого бюджета.</w:t>
      </w:r>
      <w:r w:rsidR="00CC3935" w:rsidRPr="00BE4B67">
        <w:rPr>
          <w:rFonts w:eastAsiaTheme="minorHAnsi"/>
          <w:sz w:val="27"/>
          <w:szCs w:val="27"/>
          <w:lang w:eastAsia="en-US"/>
        </w:rPr>
        <w:t>».</w:t>
      </w:r>
    </w:p>
    <w:bookmarkEnd w:id="1"/>
    <w:p w:rsidR="006356DF" w:rsidRPr="00BE4B67" w:rsidRDefault="006356DF" w:rsidP="006356DF">
      <w:pPr>
        <w:tabs>
          <w:tab w:val="left" w:pos="9498"/>
        </w:tabs>
        <w:ind w:left="1985" w:hanging="1418"/>
        <w:jc w:val="both"/>
        <w:rPr>
          <w:sz w:val="27"/>
          <w:szCs w:val="27"/>
        </w:rPr>
      </w:pPr>
    </w:p>
    <w:p w:rsidR="006356DF" w:rsidRPr="00BE4B67" w:rsidRDefault="006356DF" w:rsidP="006356DF">
      <w:pPr>
        <w:widowControl/>
        <w:ind w:firstLine="709"/>
        <w:jc w:val="both"/>
        <w:rPr>
          <w:b/>
          <w:bCs/>
          <w:sz w:val="27"/>
          <w:szCs w:val="27"/>
        </w:rPr>
      </w:pPr>
      <w:r w:rsidRPr="00BE4B67">
        <w:rPr>
          <w:b/>
          <w:bCs/>
          <w:sz w:val="27"/>
          <w:szCs w:val="27"/>
        </w:rPr>
        <w:t>Статья 2</w:t>
      </w:r>
    </w:p>
    <w:p w:rsidR="006356DF" w:rsidRPr="00BE4B67" w:rsidRDefault="006356DF" w:rsidP="006356DF">
      <w:pPr>
        <w:widowControl/>
        <w:jc w:val="both"/>
        <w:rPr>
          <w:b/>
          <w:bCs/>
          <w:sz w:val="27"/>
          <w:szCs w:val="27"/>
        </w:rPr>
      </w:pPr>
    </w:p>
    <w:p w:rsidR="006356DF" w:rsidRPr="00BE4B67" w:rsidRDefault="006356DF" w:rsidP="00EA2D82">
      <w:pPr>
        <w:widowControl/>
        <w:ind w:firstLine="709"/>
        <w:jc w:val="both"/>
        <w:rPr>
          <w:sz w:val="27"/>
          <w:szCs w:val="27"/>
        </w:rPr>
      </w:pPr>
      <w:r w:rsidRPr="00BE4B67">
        <w:rPr>
          <w:sz w:val="27"/>
          <w:szCs w:val="27"/>
        </w:rPr>
        <w:t>Настоящий Закон вступает в силу через 10 дней после дня его официального опубликования.</w:t>
      </w:r>
    </w:p>
    <w:p w:rsidR="00190BE9" w:rsidRDefault="00190BE9" w:rsidP="00BE4B67">
      <w:pPr>
        <w:jc w:val="both"/>
        <w:rPr>
          <w:sz w:val="27"/>
          <w:szCs w:val="27"/>
        </w:rPr>
      </w:pPr>
    </w:p>
    <w:p w:rsidR="00BE4B67" w:rsidRPr="00BE4B67" w:rsidRDefault="00BE4B67" w:rsidP="00BE4B67">
      <w:pPr>
        <w:jc w:val="both"/>
        <w:rPr>
          <w:sz w:val="27"/>
          <w:szCs w:val="27"/>
        </w:rPr>
      </w:pPr>
    </w:p>
    <w:p w:rsidR="00772A24" w:rsidRPr="00BE4B67" w:rsidRDefault="006356DF" w:rsidP="00EA2D82">
      <w:pPr>
        <w:jc w:val="both"/>
        <w:rPr>
          <w:sz w:val="27"/>
          <w:szCs w:val="27"/>
        </w:rPr>
      </w:pPr>
      <w:r w:rsidRPr="00BE4B67">
        <w:rPr>
          <w:sz w:val="27"/>
          <w:szCs w:val="27"/>
        </w:rPr>
        <w:t>Губернатор Алтайского края</w:t>
      </w:r>
      <w:r w:rsidRPr="00BE4B67">
        <w:rPr>
          <w:sz w:val="27"/>
          <w:szCs w:val="27"/>
        </w:rPr>
        <w:tab/>
      </w:r>
      <w:r w:rsidRPr="00BE4B67">
        <w:rPr>
          <w:sz w:val="27"/>
          <w:szCs w:val="27"/>
        </w:rPr>
        <w:tab/>
      </w:r>
      <w:r w:rsidRPr="00BE4B67">
        <w:rPr>
          <w:sz w:val="27"/>
          <w:szCs w:val="27"/>
        </w:rPr>
        <w:tab/>
      </w:r>
      <w:r w:rsidRPr="00BE4B67">
        <w:rPr>
          <w:sz w:val="27"/>
          <w:szCs w:val="27"/>
        </w:rPr>
        <w:tab/>
      </w:r>
      <w:r w:rsidRPr="00BE4B67">
        <w:rPr>
          <w:sz w:val="27"/>
          <w:szCs w:val="27"/>
        </w:rPr>
        <w:tab/>
      </w:r>
      <w:r w:rsidRPr="00BE4B67">
        <w:rPr>
          <w:sz w:val="27"/>
          <w:szCs w:val="27"/>
        </w:rPr>
        <w:tab/>
        <w:t xml:space="preserve">    </w:t>
      </w:r>
      <w:r w:rsidR="003F410C" w:rsidRPr="00BE4B67">
        <w:rPr>
          <w:sz w:val="27"/>
          <w:szCs w:val="27"/>
        </w:rPr>
        <w:t xml:space="preserve"> </w:t>
      </w:r>
      <w:r w:rsidRPr="00BE4B67">
        <w:rPr>
          <w:sz w:val="27"/>
          <w:szCs w:val="27"/>
        </w:rPr>
        <w:t xml:space="preserve">   </w:t>
      </w:r>
      <w:r w:rsidR="00187F18" w:rsidRPr="00BE4B67">
        <w:rPr>
          <w:sz w:val="27"/>
          <w:szCs w:val="27"/>
        </w:rPr>
        <w:t xml:space="preserve">   </w:t>
      </w:r>
      <w:r w:rsidR="00652D21" w:rsidRPr="00BE4B67">
        <w:rPr>
          <w:sz w:val="27"/>
          <w:szCs w:val="27"/>
        </w:rPr>
        <w:t xml:space="preserve"> </w:t>
      </w:r>
      <w:r w:rsidR="00BE4B67">
        <w:rPr>
          <w:sz w:val="27"/>
          <w:szCs w:val="27"/>
        </w:rPr>
        <w:t xml:space="preserve">В.П. </w:t>
      </w:r>
      <w:r w:rsidRPr="00BE4B67">
        <w:rPr>
          <w:sz w:val="27"/>
          <w:szCs w:val="27"/>
        </w:rPr>
        <w:t>Томенко</w:t>
      </w:r>
    </w:p>
    <w:sectPr w:rsidR="00772A24" w:rsidRPr="00BE4B67" w:rsidSect="00BE4B67">
      <w:headerReference w:type="default" r:id="rId6"/>
      <w:pgSz w:w="11906" w:h="16838" w:code="9"/>
      <w:pgMar w:top="568" w:right="707" w:bottom="426" w:left="1701" w:header="624" w:footer="62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3B7" w:rsidRDefault="001543B7">
      <w:r>
        <w:separator/>
      </w:r>
    </w:p>
  </w:endnote>
  <w:endnote w:type="continuationSeparator" w:id="0">
    <w:p w:rsidR="001543B7" w:rsidRDefault="0015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3B7" w:rsidRDefault="001543B7">
      <w:r>
        <w:separator/>
      </w:r>
    </w:p>
  </w:footnote>
  <w:footnote w:type="continuationSeparator" w:id="0">
    <w:p w:rsidR="001543B7" w:rsidRDefault="00154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68" w:rsidRPr="008F1911" w:rsidRDefault="00465FE0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BE4B67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411768" w:rsidRDefault="00BE4B67" w:rsidP="00D4470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DF"/>
    <w:rsid w:val="00035C72"/>
    <w:rsid w:val="000652C5"/>
    <w:rsid w:val="000A15BD"/>
    <w:rsid w:val="000C624B"/>
    <w:rsid w:val="000D5A10"/>
    <w:rsid w:val="000F31F4"/>
    <w:rsid w:val="00121E62"/>
    <w:rsid w:val="001543B7"/>
    <w:rsid w:val="0018404B"/>
    <w:rsid w:val="00187F18"/>
    <w:rsid w:val="00190BE9"/>
    <w:rsid w:val="002B62A9"/>
    <w:rsid w:val="00314FDC"/>
    <w:rsid w:val="0033432B"/>
    <w:rsid w:val="00387984"/>
    <w:rsid w:val="00391608"/>
    <w:rsid w:val="003A623A"/>
    <w:rsid w:val="003B4B9A"/>
    <w:rsid w:val="003F410C"/>
    <w:rsid w:val="0044640B"/>
    <w:rsid w:val="00465FE0"/>
    <w:rsid w:val="00482C64"/>
    <w:rsid w:val="004A5208"/>
    <w:rsid w:val="004E57E8"/>
    <w:rsid w:val="004F772E"/>
    <w:rsid w:val="004F7F03"/>
    <w:rsid w:val="005365E1"/>
    <w:rsid w:val="005414EF"/>
    <w:rsid w:val="00580A5D"/>
    <w:rsid w:val="00597A75"/>
    <w:rsid w:val="005A05CD"/>
    <w:rsid w:val="005D37CD"/>
    <w:rsid w:val="0061349C"/>
    <w:rsid w:val="006356DF"/>
    <w:rsid w:val="006523E8"/>
    <w:rsid w:val="00652D21"/>
    <w:rsid w:val="00670C5E"/>
    <w:rsid w:val="006971FB"/>
    <w:rsid w:val="006A781F"/>
    <w:rsid w:val="006D5DC7"/>
    <w:rsid w:val="006E71B7"/>
    <w:rsid w:val="0070747F"/>
    <w:rsid w:val="007151C4"/>
    <w:rsid w:val="00723057"/>
    <w:rsid w:val="00740FA5"/>
    <w:rsid w:val="0076689E"/>
    <w:rsid w:val="00772A24"/>
    <w:rsid w:val="007C1A3B"/>
    <w:rsid w:val="00837D3B"/>
    <w:rsid w:val="0088018C"/>
    <w:rsid w:val="00891243"/>
    <w:rsid w:val="008B65B5"/>
    <w:rsid w:val="00983D3E"/>
    <w:rsid w:val="009D2367"/>
    <w:rsid w:val="00A154D2"/>
    <w:rsid w:val="00A6370E"/>
    <w:rsid w:val="00A77A25"/>
    <w:rsid w:val="00AA0824"/>
    <w:rsid w:val="00B04551"/>
    <w:rsid w:val="00B1429A"/>
    <w:rsid w:val="00B15C5E"/>
    <w:rsid w:val="00B32892"/>
    <w:rsid w:val="00B4196E"/>
    <w:rsid w:val="00BB34B5"/>
    <w:rsid w:val="00BD18B2"/>
    <w:rsid w:val="00BE4B67"/>
    <w:rsid w:val="00C1025B"/>
    <w:rsid w:val="00C30B2F"/>
    <w:rsid w:val="00CC3935"/>
    <w:rsid w:val="00CF15ED"/>
    <w:rsid w:val="00D00DF9"/>
    <w:rsid w:val="00D42FAC"/>
    <w:rsid w:val="00D66139"/>
    <w:rsid w:val="00D762D0"/>
    <w:rsid w:val="00D87EC0"/>
    <w:rsid w:val="00DB01A5"/>
    <w:rsid w:val="00DE78C6"/>
    <w:rsid w:val="00E80278"/>
    <w:rsid w:val="00E92C42"/>
    <w:rsid w:val="00EA2D82"/>
    <w:rsid w:val="00F469C8"/>
    <w:rsid w:val="00F9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39964-252C-4D1D-BB16-84757AE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6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56D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56DF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6356DF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356DF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uiPriority w:val="99"/>
    <w:rsid w:val="006356DF"/>
  </w:style>
  <w:style w:type="character" w:styleId="a6">
    <w:name w:val="Hyperlink"/>
    <w:basedOn w:val="a0"/>
    <w:uiPriority w:val="99"/>
    <w:rsid w:val="006356DF"/>
    <w:rPr>
      <w:color w:val="0000FF"/>
      <w:u w:val="single"/>
    </w:rPr>
  </w:style>
  <w:style w:type="paragraph" w:customStyle="1" w:styleId="a7">
    <w:name w:val="Прижатый влево"/>
    <w:basedOn w:val="a"/>
    <w:next w:val="a"/>
    <w:uiPriority w:val="99"/>
    <w:rsid w:val="006356DF"/>
    <w:pPr>
      <w:widowControl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5F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5F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C3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Гринева</dc:creator>
  <cp:lastModifiedBy>Приемная представителя Губернатора АК</cp:lastModifiedBy>
  <cp:revision>4</cp:revision>
  <cp:lastPrinted>2021-02-09T09:40:00Z</cp:lastPrinted>
  <dcterms:created xsi:type="dcterms:W3CDTF">2021-02-09T09:38:00Z</dcterms:created>
  <dcterms:modified xsi:type="dcterms:W3CDTF">2021-02-09T09:47:00Z</dcterms:modified>
</cp:coreProperties>
</file>